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99" w:rsidRPr="00167499" w:rsidRDefault="00222AAC" w:rsidP="00222A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TERMO </w:t>
      </w:r>
      <w:r w:rsidR="00167499" w:rsidRPr="00167499">
        <w:rPr>
          <w:b/>
          <w:sz w:val="22"/>
          <w:szCs w:val="22"/>
        </w:rPr>
        <w:t>DE REFERÊNCIA</w:t>
      </w:r>
    </w:p>
    <w:p w:rsidR="00167499" w:rsidRPr="00167499" w:rsidRDefault="00167499" w:rsidP="0016749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167499" w:rsidRPr="00AA5BDD" w:rsidRDefault="00167499" w:rsidP="00DC1AB8">
      <w:pPr>
        <w:jc w:val="both"/>
        <w:rPr>
          <w:sz w:val="22"/>
          <w:szCs w:val="22"/>
        </w:rPr>
      </w:pPr>
      <w:r w:rsidRPr="00AA5BDD">
        <w:rPr>
          <w:b/>
          <w:bCs/>
          <w:sz w:val="22"/>
          <w:szCs w:val="22"/>
        </w:rPr>
        <w:t>1. OBJETO</w:t>
      </w:r>
    </w:p>
    <w:p w:rsidR="00167499" w:rsidRDefault="00222AAC" w:rsidP="00DC1AB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 </w:t>
      </w:r>
      <w:r w:rsidR="00F379C0">
        <w:rPr>
          <w:color w:val="000000"/>
          <w:sz w:val="22"/>
          <w:szCs w:val="22"/>
        </w:rPr>
        <w:t xml:space="preserve">Constitui o objeto deste termo </w:t>
      </w:r>
      <w:r w:rsidR="00167499" w:rsidRPr="00AA5BDD">
        <w:rPr>
          <w:sz w:val="22"/>
          <w:szCs w:val="22"/>
        </w:rPr>
        <w:t xml:space="preserve">a </w:t>
      </w:r>
      <w:r w:rsidR="0036068A">
        <w:rPr>
          <w:color w:val="000000" w:themeColor="text1"/>
          <w:sz w:val="22"/>
          <w:szCs w:val="22"/>
          <w:shd w:val="clear" w:color="auto" w:fill="FFFFFF"/>
        </w:rPr>
        <w:t>c</w:t>
      </w:r>
      <w:r w:rsidR="00167499" w:rsidRPr="00AA5BDD">
        <w:rPr>
          <w:color w:val="000000" w:themeColor="text1"/>
          <w:sz w:val="22"/>
          <w:szCs w:val="22"/>
          <w:shd w:val="clear" w:color="auto" w:fill="FFFFFF"/>
        </w:rPr>
        <w:t>ontratação de empresa especializada</w:t>
      </w:r>
      <w:r w:rsidR="0036068A">
        <w:rPr>
          <w:color w:val="000000" w:themeColor="text1"/>
          <w:sz w:val="22"/>
          <w:szCs w:val="22"/>
          <w:shd w:val="clear" w:color="auto" w:fill="FFFFFF"/>
        </w:rPr>
        <w:t xml:space="preserve"> em serviços gráficos</w:t>
      </w:r>
      <w:r w:rsidR="00167499" w:rsidRPr="00AA5BDD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36068A">
        <w:rPr>
          <w:color w:val="000000" w:themeColor="text1"/>
          <w:sz w:val="22"/>
          <w:szCs w:val="22"/>
          <w:shd w:val="clear" w:color="auto" w:fill="FFFFFF"/>
        </w:rPr>
        <w:t>para</w:t>
      </w:r>
      <w:r w:rsidR="00167499" w:rsidRPr="00AA5BDD">
        <w:rPr>
          <w:color w:val="000000" w:themeColor="text1"/>
          <w:sz w:val="22"/>
          <w:szCs w:val="22"/>
          <w:shd w:val="clear" w:color="auto" w:fill="FFFFFF"/>
        </w:rPr>
        <w:t xml:space="preserve"> confecção de </w:t>
      </w:r>
      <w:r w:rsidR="00292285">
        <w:rPr>
          <w:rStyle w:val="nfase"/>
          <w:bCs/>
          <w:i w:val="0"/>
          <w:color w:val="000000" w:themeColor="text1"/>
          <w:sz w:val="22"/>
          <w:szCs w:val="22"/>
          <w:shd w:val="clear" w:color="auto" w:fill="FFFFFF"/>
        </w:rPr>
        <w:t>capas de processo</w:t>
      </w:r>
      <w:r w:rsidR="00C6382F">
        <w:rPr>
          <w:rStyle w:val="nfase"/>
          <w:bCs/>
          <w:i w:val="0"/>
          <w:color w:val="000000" w:themeColor="text1"/>
          <w:sz w:val="22"/>
          <w:szCs w:val="22"/>
          <w:shd w:val="clear" w:color="auto" w:fill="FFFFFF"/>
        </w:rPr>
        <w:t>s</w:t>
      </w:r>
      <w:bookmarkStart w:id="0" w:name="_GoBack"/>
      <w:bookmarkEnd w:id="0"/>
      <w:r w:rsidR="00292285">
        <w:rPr>
          <w:rStyle w:val="nfase"/>
          <w:bCs/>
          <w:i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67499" w:rsidRPr="00AA5BDD">
        <w:rPr>
          <w:b/>
          <w:color w:val="545454"/>
          <w:sz w:val="22"/>
          <w:szCs w:val="22"/>
          <w:shd w:val="clear" w:color="auto" w:fill="FFFFFF"/>
        </w:rPr>
        <w:t> </w:t>
      </w:r>
      <w:r w:rsidR="00167499" w:rsidRPr="00AA5BDD">
        <w:rPr>
          <w:color w:val="000000" w:themeColor="text1"/>
          <w:sz w:val="22"/>
          <w:szCs w:val="22"/>
          <w:shd w:val="clear" w:color="auto" w:fill="FFFFFF"/>
        </w:rPr>
        <w:t>para atender</w:t>
      </w:r>
      <w:r w:rsidR="00167499" w:rsidRPr="00AA5BDD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167499" w:rsidRPr="00AA5BDD">
        <w:rPr>
          <w:color w:val="000000" w:themeColor="text1"/>
          <w:sz w:val="22"/>
          <w:szCs w:val="22"/>
          <w:shd w:val="clear" w:color="auto" w:fill="FFFFFF"/>
        </w:rPr>
        <w:t>às necessidades</w:t>
      </w:r>
      <w:r w:rsidR="00167499" w:rsidRPr="00AA5BDD">
        <w:rPr>
          <w:color w:val="545454"/>
          <w:sz w:val="22"/>
          <w:szCs w:val="22"/>
          <w:shd w:val="clear" w:color="auto" w:fill="FFFFFF"/>
        </w:rPr>
        <w:t xml:space="preserve"> </w:t>
      </w:r>
      <w:r w:rsidR="00F379C0">
        <w:rPr>
          <w:sz w:val="22"/>
          <w:szCs w:val="22"/>
        </w:rPr>
        <w:t>desta Casa Legislativa</w:t>
      </w:r>
      <w:r w:rsidR="00167499" w:rsidRPr="00AA5BDD">
        <w:rPr>
          <w:sz w:val="22"/>
          <w:szCs w:val="22"/>
        </w:rPr>
        <w:t xml:space="preserve">, </w:t>
      </w:r>
      <w:r w:rsidR="00167499" w:rsidRPr="00AA5BDD">
        <w:rPr>
          <w:color w:val="000000"/>
          <w:sz w:val="22"/>
          <w:szCs w:val="22"/>
        </w:rPr>
        <w:t>sob as condições discriminadas e especificadas neste termo de referência.</w:t>
      </w:r>
    </w:p>
    <w:p w:rsidR="00292285" w:rsidRPr="00AA5BDD" w:rsidRDefault="00292285" w:rsidP="00DC1AB8">
      <w:pPr>
        <w:jc w:val="both"/>
        <w:rPr>
          <w:color w:val="000000"/>
          <w:sz w:val="22"/>
          <w:szCs w:val="22"/>
        </w:rPr>
      </w:pPr>
    </w:p>
    <w:p w:rsidR="00167499" w:rsidRPr="00AA5BDD" w:rsidRDefault="00167499" w:rsidP="00DC1AB8">
      <w:pPr>
        <w:jc w:val="both"/>
        <w:rPr>
          <w:sz w:val="22"/>
          <w:szCs w:val="22"/>
        </w:rPr>
      </w:pPr>
      <w:r w:rsidRPr="00AA5BDD">
        <w:rPr>
          <w:b/>
          <w:bCs/>
          <w:color w:val="000000"/>
          <w:sz w:val="22"/>
          <w:szCs w:val="22"/>
        </w:rPr>
        <w:t>2. DA JUSTIFICATIVA</w:t>
      </w:r>
    </w:p>
    <w:p w:rsidR="007C43A0" w:rsidRPr="00AA5BDD" w:rsidRDefault="00222AAC" w:rsidP="00DC1AB8">
      <w:pPr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="005D256E">
        <w:rPr>
          <w:sz w:val="22"/>
          <w:szCs w:val="22"/>
        </w:rPr>
        <w:t xml:space="preserve"> </w:t>
      </w:r>
      <w:r w:rsidR="007C43A0" w:rsidRPr="00AA5BDD">
        <w:rPr>
          <w:sz w:val="22"/>
          <w:szCs w:val="22"/>
        </w:rPr>
        <w:t xml:space="preserve">O presente termo </w:t>
      </w:r>
      <w:r w:rsidR="00DC1AB8">
        <w:rPr>
          <w:sz w:val="22"/>
          <w:szCs w:val="22"/>
        </w:rPr>
        <w:t>de referê</w:t>
      </w:r>
      <w:r w:rsidR="007C43A0" w:rsidRPr="00AA5BDD">
        <w:rPr>
          <w:sz w:val="22"/>
          <w:szCs w:val="22"/>
        </w:rPr>
        <w:t>ncia evidencia a necessidade de contratação de empresa especializada</w:t>
      </w:r>
      <w:r w:rsidR="007C43A0" w:rsidRPr="0019123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7C43A0">
        <w:rPr>
          <w:color w:val="000000" w:themeColor="text1"/>
          <w:sz w:val="22"/>
          <w:szCs w:val="22"/>
          <w:shd w:val="clear" w:color="auto" w:fill="FFFFFF"/>
        </w:rPr>
        <w:t>em serviços gráficos</w:t>
      </w:r>
      <w:r w:rsidR="007C43A0" w:rsidRPr="00AA5BDD">
        <w:rPr>
          <w:sz w:val="22"/>
          <w:szCs w:val="22"/>
        </w:rPr>
        <w:t xml:space="preserve"> para </w:t>
      </w:r>
      <w:r w:rsidR="007C43A0" w:rsidRPr="00AA5BDD">
        <w:rPr>
          <w:color w:val="000000" w:themeColor="text1"/>
          <w:sz w:val="22"/>
          <w:szCs w:val="22"/>
          <w:shd w:val="clear" w:color="auto" w:fill="FFFFFF"/>
        </w:rPr>
        <w:t>confecção de </w:t>
      </w:r>
      <w:r w:rsidR="007C43A0" w:rsidRPr="00AA5BDD">
        <w:rPr>
          <w:rStyle w:val="nfase"/>
          <w:bCs/>
          <w:i w:val="0"/>
          <w:color w:val="000000" w:themeColor="text1"/>
          <w:sz w:val="22"/>
          <w:szCs w:val="22"/>
          <w:shd w:val="clear" w:color="auto" w:fill="FFFFFF"/>
        </w:rPr>
        <w:t>capas de processo</w:t>
      </w:r>
      <w:r w:rsidR="000101C2">
        <w:rPr>
          <w:rStyle w:val="nfase"/>
          <w:bCs/>
          <w:i w:val="0"/>
          <w:color w:val="000000" w:themeColor="text1"/>
          <w:sz w:val="22"/>
          <w:szCs w:val="22"/>
          <w:shd w:val="clear" w:color="auto" w:fill="FFFFFF"/>
        </w:rPr>
        <w:t xml:space="preserve"> que serão usadas para o arquivamento de processos desta Casa Legislativa</w:t>
      </w:r>
      <w:r w:rsidR="007C43A0" w:rsidRPr="00AA5BDD">
        <w:rPr>
          <w:sz w:val="22"/>
          <w:szCs w:val="22"/>
        </w:rPr>
        <w:t xml:space="preserve">. </w:t>
      </w:r>
    </w:p>
    <w:p w:rsidR="007C43A0" w:rsidRDefault="007C43A0" w:rsidP="00DC1AB8">
      <w:pPr>
        <w:jc w:val="both"/>
        <w:rPr>
          <w:sz w:val="22"/>
          <w:szCs w:val="22"/>
        </w:rPr>
      </w:pPr>
    </w:p>
    <w:p w:rsidR="00222AAC" w:rsidRPr="00AA5BDD" w:rsidRDefault="00222AAC" w:rsidP="00DC1AB8">
      <w:pPr>
        <w:jc w:val="both"/>
        <w:rPr>
          <w:sz w:val="22"/>
          <w:szCs w:val="22"/>
        </w:rPr>
      </w:pPr>
    </w:p>
    <w:p w:rsidR="00167499" w:rsidRDefault="00167499" w:rsidP="00DC1AB8">
      <w:pPr>
        <w:jc w:val="both"/>
        <w:rPr>
          <w:b/>
          <w:color w:val="000000"/>
          <w:sz w:val="22"/>
          <w:szCs w:val="22"/>
        </w:rPr>
      </w:pPr>
      <w:r w:rsidRPr="00AA5BDD">
        <w:rPr>
          <w:b/>
          <w:color w:val="000000"/>
          <w:sz w:val="22"/>
          <w:szCs w:val="22"/>
        </w:rPr>
        <w:t>3. DA DESCRIÇÃO E ESPECIFICAÇÃO DO SERVIÇOS</w:t>
      </w:r>
    </w:p>
    <w:p w:rsidR="00557B76" w:rsidRDefault="00222AAC" w:rsidP="00DC1AB8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3.1</w:t>
      </w:r>
    </w:p>
    <w:tbl>
      <w:tblPr>
        <w:tblW w:w="8447" w:type="dxa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4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4"/>
        <w:gridCol w:w="1071"/>
        <w:gridCol w:w="961"/>
        <w:gridCol w:w="2835"/>
        <w:gridCol w:w="584"/>
        <w:gridCol w:w="1268"/>
        <w:gridCol w:w="1124"/>
      </w:tblGrid>
      <w:tr w:rsidR="00557B76" w:rsidRPr="00E82B61" w:rsidTr="006933D6">
        <w:trPr>
          <w:trHeight w:val="405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57B76" w:rsidRPr="00E82B61" w:rsidRDefault="00557B76" w:rsidP="00DC1AB8">
            <w:pPr>
              <w:jc w:val="both"/>
            </w:pPr>
            <w:r w:rsidRPr="00E82B61">
              <w:rPr>
                <w:b/>
                <w:bCs/>
                <w:color w:val="000000"/>
              </w:rPr>
              <w:t>Item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57B76" w:rsidRPr="00E82B61" w:rsidRDefault="00557B76" w:rsidP="00DC1AB8">
            <w:pPr>
              <w:jc w:val="both"/>
            </w:pPr>
            <w:r w:rsidRPr="00E82B61">
              <w:rPr>
                <w:b/>
                <w:bCs/>
                <w:color w:val="000000"/>
              </w:rPr>
              <w:t>Qtde. Estimada</w:t>
            </w:r>
          </w:p>
        </w:tc>
        <w:tc>
          <w:tcPr>
            <w:tcW w:w="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57B76" w:rsidRPr="00E82B61" w:rsidRDefault="00557B76" w:rsidP="00DC1AB8">
            <w:pPr>
              <w:jc w:val="both"/>
            </w:pPr>
            <w:r w:rsidRPr="00E82B61">
              <w:rPr>
                <w:b/>
                <w:bCs/>
                <w:color w:val="000000"/>
              </w:rPr>
              <w:t>Unid</w:t>
            </w:r>
          </w:p>
        </w:tc>
        <w:tc>
          <w:tcPr>
            <w:tcW w:w="34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57B76" w:rsidRPr="00E82B61" w:rsidRDefault="00557B76" w:rsidP="00DC1AB8">
            <w:pPr>
              <w:jc w:val="both"/>
            </w:pPr>
            <w:r w:rsidRPr="00E82B61">
              <w:rPr>
                <w:b/>
                <w:bCs/>
                <w:color w:val="000000"/>
              </w:rPr>
              <w:t>Produto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57B76" w:rsidRPr="00E82B61" w:rsidRDefault="00557B76" w:rsidP="00DC1AB8">
            <w:pPr>
              <w:jc w:val="both"/>
              <w:rPr>
                <w:b/>
                <w:bCs/>
              </w:rPr>
            </w:pPr>
            <w:r w:rsidRPr="00E82B61">
              <w:rPr>
                <w:b/>
                <w:bCs/>
              </w:rPr>
              <w:t>Preço unitário</w:t>
            </w: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57B76" w:rsidRPr="00E82B61" w:rsidRDefault="00557B76" w:rsidP="00DC1AB8">
            <w:pPr>
              <w:jc w:val="both"/>
              <w:rPr>
                <w:b/>
                <w:bCs/>
              </w:rPr>
            </w:pPr>
            <w:r w:rsidRPr="00E82B61">
              <w:rPr>
                <w:b/>
                <w:bCs/>
              </w:rPr>
              <w:t>Preço total</w:t>
            </w:r>
          </w:p>
        </w:tc>
      </w:tr>
      <w:tr w:rsidR="007C43A0" w:rsidRPr="00E82B61" w:rsidTr="006933D6">
        <w:trPr>
          <w:trHeight w:val="60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7C43A0" w:rsidRPr="00E82B61" w:rsidRDefault="000101C2" w:rsidP="00DC1A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7C43A0" w:rsidRDefault="007C43A0" w:rsidP="00DC1AB8">
            <w:pPr>
              <w:jc w:val="both"/>
            </w:pPr>
            <w:r>
              <w:t>100</w:t>
            </w:r>
          </w:p>
        </w:tc>
        <w:tc>
          <w:tcPr>
            <w:tcW w:w="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7C43A0" w:rsidRPr="00E82B61" w:rsidRDefault="007C43A0" w:rsidP="00DC1AB8">
            <w:pPr>
              <w:jc w:val="both"/>
            </w:pPr>
            <w:r>
              <w:t>Un</w:t>
            </w:r>
          </w:p>
        </w:tc>
        <w:tc>
          <w:tcPr>
            <w:tcW w:w="34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7C43A0" w:rsidRPr="00AE4B0A" w:rsidRDefault="007C43A0" w:rsidP="00DC1AB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AE4B0A">
              <w:t>Confecção de</w:t>
            </w:r>
            <w:r w:rsidRPr="00AE4B0A">
              <w:rPr>
                <w:i/>
              </w:rPr>
              <w:t xml:space="preserve"> </w:t>
            </w:r>
            <w:r w:rsidRPr="00AE4B0A">
              <w:rPr>
                <w:rStyle w:val="nfase"/>
                <w:bCs/>
                <w:i w:val="0"/>
                <w:sz w:val="22"/>
                <w:szCs w:val="22"/>
                <w:shd w:val="clear" w:color="auto" w:fill="FFFFFF"/>
              </w:rPr>
              <w:t>capas de processo tipo papel cartão 480 MM de comprimento X 330 MM de largura</w:t>
            </w:r>
            <w:r>
              <w:rPr>
                <w:rStyle w:val="nfase"/>
                <w:bCs/>
                <w:i w:val="0"/>
                <w:sz w:val="22"/>
                <w:szCs w:val="22"/>
                <w:shd w:val="clear" w:color="auto" w:fill="FFFFFF"/>
              </w:rPr>
              <w:t xml:space="preserve"> com uma dobra (conforme modelo em anexo) cor azul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7C43A0" w:rsidRPr="00E82B61" w:rsidRDefault="007C43A0" w:rsidP="00DC1AB8"/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7C43A0" w:rsidRPr="00E82B61" w:rsidRDefault="007C43A0" w:rsidP="00DC1AB8"/>
        </w:tc>
      </w:tr>
      <w:tr w:rsidR="00557B76" w:rsidRPr="00E82B61" w:rsidTr="006933D6">
        <w:trPr>
          <w:trHeight w:val="330"/>
        </w:trPr>
        <w:tc>
          <w:tcPr>
            <w:tcW w:w="547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vAlign w:val="center"/>
            <w:hideMark/>
          </w:tcPr>
          <w:p w:rsidR="00557B76" w:rsidRPr="00E82B61" w:rsidRDefault="00557B76" w:rsidP="00DC1AB8">
            <w:pPr>
              <w:jc w:val="both"/>
            </w:pPr>
          </w:p>
        </w:tc>
        <w:tc>
          <w:tcPr>
            <w:tcW w:w="297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557B76" w:rsidRPr="00AE4B0A" w:rsidRDefault="00557B76" w:rsidP="00DC1AB8">
            <w:pPr>
              <w:jc w:val="both"/>
            </w:pPr>
            <w:r w:rsidRPr="00AE4B0A">
              <w:t>VALOR TOTAL:</w:t>
            </w:r>
          </w:p>
        </w:tc>
      </w:tr>
    </w:tbl>
    <w:p w:rsidR="00232153" w:rsidRDefault="00222AAC" w:rsidP="00DC1AB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</w:t>
      </w:r>
      <w:r w:rsidR="007C43A0">
        <w:rPr>
          <w:color w:val="000000"/>
          <w:sz w:val="22"/>
          <w:szCs w:val="22"/>
        </w:rPr>
        <w:t xml:space="preserve"> O</w:t>
      </w:r>
      <w:r w:rsidR="000101C2">
        <w:rPr>
          <w:color w:val="000000"/>
          <w:sz w:val="22"/>
          <w:szCs w:val="22"/>
        </w:rPr>
        <w:t xml:space="preserve"> modelo do arquivo em pdf será encaminhado em anexo junto com o Termo de Referência</w:t>
      </w:r>
      <w:r w:rsidR="00947FC5">
        <w:rPr>
          <w:color w:val="000000"/>
          <w:sz w:val="22"/>
          <w:szCs w:val="22"/>
        </w:rPr>
        <w:t>.</w:t>
      </w:r>
      <w:r w:rsidR="000101C2">
        <w:rPr>
          <w:color w:val="000000"/>
          <w:sz w:val="22"/>
          <w:szCs w:val="22"/>
        </w:rPr>
        <w:t xml:space="preserve"> </w:t>
      </w:r>
      <w:r w:rsidR="00AA5BDD" w:rsidRPr="00AA5BDD">
        <w:rPr>
          <w:color w:val="000000"/>
          <w:sz w:val="22"/>
          <w:szCs w:val="22"/>
        </w:rPr>
        <w:t xml:space="preserve"> </w:t>
      </w:r>
      <w:r w:rsidR="00830A84">
        <w:rPr>
          <w:color w:val="000000"/>
          <w:sz w:val="22"/>
          <w:szCs w:val="22"/>
        </w:rPr>
        <w:t xml:space="preserve"> </w:t>
      </w:r>
      <w:r w:rsidR="000101C2">
        <w:rPr>
          <w:color w:val="000000"/>
          <w:sz w:val="22"/>
          <w:szCs w:val="22"/>
        </w:rPr>
        <w:t xml:space="preserve">3.3 </w:t>
      </w:r>
      <w:r w:rsidR="00AA5BDD" w:rsidRPr="00AA5BDD">
        <w:rPr>
          <w:color w:val="000000"/>
          <w:sz w:val="22"/>
          <w:szCs w:val="22"/>
        </w:rPr>
        <w:t>O fornecedor deverá garantir o</w:t>
      </w:r>
      <w:r w:rsidR="00C610D1">
        <w:rPr>
          <w:color w:val="000000"/>
          <w:sz w:val="22"/>
          <w:szCs w:val="22"/>
        </w:rPr>
        <w:t xml:space="preserve"> menor preço global</w:t>
      </w:r>
      <w:r w:rsidR="00AA5BDD" w:rsidRPr="00AA5BDD">
        <w:rPr>
          <w:color w:val="000000"/>
          <w:sz w:val="22"/>
          <w:szCs w:val="22"/>
        </w:rPr>
        <w:t xml:space="preserve"> apresentado na proposta que será elaborada.</w:t>
      </w:r>
    </w:p>
    <w:p w:rsidR="00222AAC" w:rsidRPr="00AA5BDD" w:rsidRDefault="00222AAC" w:rsidP="00DC1AB8">
      <w:pPr>
        <w:jc w:val="both"/>
        <w:rPr>
          <w:color w:val="000000"/>
          <w:sz w:val="22"/>
          <w:szCs w:val="22"/>
        </w:rPr>
      </w:pPr>
    </w:p>
    <w:p w:rsidR="00BE5243" w:rsidRPr="00BE5243" w:rsidRDefault="00BE5243" w:rsidP="00DC1AB8">
      <w:pPr>
        <w:jc w:val="both"/>
        <w:rPr>
          <w:b/>
          <w:color w:val="000000"/>
        </w:rPr>
      </w:pPr>
      <w:r>
        <w:rPr>
          <w:b/>
          <w:color w:val="000000"/>
        </w:rPr>
        <w:t>4. DO LOCAL DE RETIRADA E  ENTREGA</w:t>
      </w:r>
    </w:p>
    <w:p w:rsidR="00167499" w:rsidRPr="00AA5BDD" w:rsidRDefault="00167499" w:rsidP="00DC1AB8">
      <w:pPr>
        <w:jc w:val="both"/>
        <w:rPr>
          <w:color w:val="000000"/>
          <w:sz w:val="22"/>
          <w:szCs w:val="22"/>
        </w:rPr>
      </w:pPr>
      <w:r w:rsidRPr="00AA5BDD">
        <w:rPr>
          <w:color w:val="000000"/>
          <w:sz w:val="22"/>
          <w:szCs w:val="22"/>
        </w:rPr>
        <w:t xml:space="preserve"> 4.1.  </w:t>
      </w:r>
      <w:r w:rsidR="000101C2">
        <w:rPr>
          <w:color w:val="000000"/>
          <w:sz w:val="22"/>
          <w:szCs w:val="22"/>
        </w:rPr>
        <w:t>A</w:t>
      </w:r>
      <w:r w:rsidR="00BE5243">
        <w:rPr>
          <w:color w:val="000000"/>
          <w:sz w:val="22"/>
          <w:szCs w:val="22"/>
        </w:rPr>
        <w:t xml:space="preserve"> </w:t>
      </w:r>
      <w:r w:rsidRPr="00AA5BDD">
        <w:rPr>
          <w:color w:val="000000"/>
          <w:sz w:val="22"/>
          <w:szCs w:val="22"/>
        </w:rPr>
        <w:t>entrega</w:t>
      </w:r>
      <w:r w:rsidR="000101C2">
        <w:rPr>
          <w:color w:val="000000"/>
          <w:sz w:val="22"/>
          <w:szCs w:val="22"/>
        </w:rPr>
        <w:t xml:space="preserve"> das Capas de Processo, na cor Azul</w:t>
      </w:r>
      <w:r w:rsidRPr="00AA5BDD">
        <w:rPr>
          <w:color w:val="000000"/>
          <w:sz w:val="22"/>
          <w:szCs w:val="22"/>
        </w:rPr>
        <w:t xml:space="preserve"> deverá ser realizada na rua Getúlio Vargas, nº 800, Centro, Itaúna, Minas Gerais, devendo ser previamente agendada utilizando como forma de comunicação oficial o e-mail: </w:t>
      </w:r>
      <w:hyperlink r:id="rId6" w:history="1">
        <w:r w:rsidR="007C43A0" w:rsidRPr="00A222FD">
          <w:rPr>
            <w:rStyle w:val="Hyperlink"/>
            <w:sz w:val="22"/>
            <w:szCs w:val="22"/>
          </w:rPr>
          <w:t>compras@cmitauna.mg.gov.br</w:t>
        </w:r>
      </w:hyperlink>
      <w:r w:rsidRPr="00AA5BDD">
        <w:rPr>
          <w:sz w:val="22"/>
          <w:szCs w:val="22"/>
        </w:rPr>
        <w:t xml:space="preserve"> </w:t>
      </w:r>
      <w:r w:rsidR="007C43A0">
        <w:rPr>
          <w:color w:val="000000"/>
          <w:sz w:val="22"/>
          <w:szCs w:val="22"/>
        </w:rPr>
        <w:t xml:space="preserve"> e/ou telefone (37) 3249-2066</w:t>
      </w:r>
      <w:r w:rsidRPr="00AA5BDD">
        <w:rPr>
          <w:color w:val="000000"/>
          <w:sz w:val="22"/>
          <w:szCs w:val="22"/>
        </w:rPr>
        <w:t>.</w:t>
      </w:r>
    </w:p>
    <w:p w:rsidR="00167499" w:rsidRDefault="00167499" w:rsidP="00DC1AB8">
      <w:pPr>
        <w:jc w:val="both"/>
        <w:rPr>
          <w:color w:val="000000"/>
          <w:sz w:val="22"/>
          <w:szCs w:val="22"/>
        </w:rPr>
      </w:pPr>
      <w:r w:rsidRPr="00AA5BDD">
        <w:rPr>
          <w:color w:val="000000"/>
          <w:sz w:val="22"/>
          <w:szCs w:val="22"/>
        </w:rPr>
        <w:t>4.2. A</w:t>
      </w:r>
      <w:r w:rsidR="00BD4051">
        <w:rPr>
          <w:color w:val="000000"/>
          <w:sz w:val="22"/>
          <w:szCs w:val="22"/>
        </w:rPr>
        <w:t xml:space="preserve"> entrega deverá ocorrer </w:t>
      </w:r>
      <w:r w:rsidRPr="00AA5BDD">
        <w:rPr>
          <w:color w:val="000000"/>
          <w:sz w:val="22"/>
          <w:szCs w:val="22"/>
        </w:rPr>
        <w:t>de segunda a sexta-fei</w:t>
      </w:r>
      <w:r w:rsidR="00222AAC">
        <w:rPr>
          <w:color w:val="000000"/>
          <w:sz w:val="22"/>
          <w:szCs w:val="22"/>
        </w:rPr>
        <w:t>ra dentro do horário de 8h às 16</w:t>
      </w:r>
      <w:r w:rsidRPr="00AA5BDD">
        <w:rPr>
          <w:color w:val="000000"/>
          <w:sz w:val="22"/>
          <w:szCs w:val="22"/>
        </w:rPr>
        <w:t>h.</w:t>
      </w:r>
    </w:p>
    <w:p w:rsidR="00222AAC" w:rsidRPr="00AA5BDD" w:rsidRDefault="00222AAC" w:rsidP="00DC1AB8">
      <w:pPr>
        <w:jc w:val="both"/>
        <w:rPr>
          <w:color w:val="000000"/>
          <w:sz w:val="22"/>
          <w:szCs w:val="22"/>
        </w:rPr>
      </w:pPr>
    </w:p>
    <w:p w:rsidR="00167499" w:rsidRPr="00AA5BDD" w:rsidRDefault="00167499" w:rsidP="00DC1AB8">
      <w:pPr>
        <w:jc w:val="both"/>
        <w:rPr>
          <w:color w:val="000000"/>
          <w:sz w:val="22"/>
          <w:szCs w:val="22"/>
        </w:rPr>
      </w:pPr>
      <w:r w:rsidRPr="00AA5BDD">
        <w:rPr>
          <w:b/>
          <w:color w:val="000000"/>
          <w:sz w:val="22"/>
          <w:szCs w:val="22"/>
        </w:rPr>
        <w:t>5. EXECUÇÃO DOS SERVIÇOS</w:t>
      </w:r>
    </w:p>
    <w:p w:rsidR="00167499" w:rsidRPr="00AA5BDD" w:rsidRDefault="00167499" w:rsidP="00DC1AB8">
      <w:pPr>
        <w:jc w:val="both"/>
        <w:rPr>
          <w:color w:val="000000"/>
          <w:sz w:val="22"/>
          <w:szCs w:val="22"/>
        </w:rPr>
      </w:pPr>
      <w:r w:rsidRPr="00AA5BDD">
        <w:rPr>
          <w:color w:val="000000"/>
          <w:sz w:val="22"/>
          <w:szCs w:val="22"/>
        </w:rPr>
        <w:t>5.1. A entrega deverá ser feita, temporariamente, de uma só vez, na sede da Câmara Municipal de Itaúna/MG, pela empresa vencedora.</w:t>
      </w:r>
    </w:p>
    <w:p w:rsidR="00167499" w:rsidRPr="00AA5BDD" w:rsidRDefault="00167499" w:rsidP="00DC1AB8">
      <w:pPr>
        <w:jc w:val="both"/>
        <w:rPr>
          <w:color w:val="000000"/>
          <w:sz w:val="22"/>
          <w:szCs w:val="22"/>
        </w:rPr>
      </w:pPr>
      <w:r w:rsidRPr="00AA5BDD">
        <w:rPr>
          <w:color w:val="000000"/>
          <w:sz w:val="22"/>
          <w:szCs w:val="22"/>
        </w:rPr>
        <w:t>5.2. Caso os materiais apresentem defeitos ou serviços não sejam compatíveis c</w:t>
      </w:r>
      <w:r w:rsidR="00BD4051">
        <w:rPr>
          <w:color w:val="000000"/>
          <w:sz w:val="22"/>
          <w:szCs w:val="22"/>
        </w:rPr>
        <w:t>om as especificações deste Termo</w:t>
      </w:r>
      <w:r w:rsidRPr="00AA5BDD">
        <w:rPr>
          <w:color w:val="000000"/>
          <w:sz w:val="22"/>
          <w:szCs w:val="22"/>
        </w:rPr>
        <w:t xml:space="preserve"> e das propostas, a licitante vencedora deverá proceder a substituição no prazo máximo de 05 (cinco) dias úteis.</w:t>
      </w:r>
    </w:p>
    <w:p w:rsidR="00167499" w:rsidRPr="00AA5BDD" w:rsidRDefault="00222AAC" w:rsidP="00DC1AB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</w:t>
      </w:r>
      <w:r w:rsidR="00167499" w:rsidRPr="00AA5BDD">
        <w:rPr>
          <w:color w:val="000000"/>
          <w:sz w:val="22"/>
          <w:szCs w:val="22"/>
        </w:rPr>
        <w:t>. A aceitação do objeto desta licitação somente será efetivada após ter  sido examinado e considerado em condições de uso,</w:t>
      </w:r>
      <w:r w:rsidR="00BE5243">
        <w:rPr>
          <w:color w:val="000000"/>
          <w:sz w:val="22"/>
          <w:szCs w:val="22"/>
        </w:rPr>
        <w:t xml:space="preserve"> </w:t>
      </w:r>
      <w:r w:rsidR="00167499" w:rsidRPr="00AA5BDD">
        <w:rPr>
          <w:color w:val="000000"/>
          <w:sz w:val="22"/>
          <w:szCs w:val="22"/>
        </w:rPr>
        <w:t>quando será declarado o recebimento definitivo. A Câmara terá o prazo 05(cinco) dias úteis para fazer esta análise.</w:t>
      </w:r>
    </w:p>
    <w:p w:rsidR="00222AAC" w:rsidRPr="00AA5BDD" w:rsidRDefault="00222AAC" w:rsidP="00DC1AB8">
      <w:pPr>
        <w:jc w:val="both"/>
        <w:rPr>
          <w:color w:val="000000"/>
          <w:sz w:val="22"/>
          <w:szCs w:val="22"/>
        </w:rPr>
      </w:pPr>
    </w:p>
    <w:p w:rsidR="00167499" w:rsidRPr="00AA5BDD" w:rsidRDefault="00167499" w:rsidP="00DC1AB8">
      <w:pPr>
        <w:jc w:val="both"/>
        <w:rPr>
          <w:b/>
          <w:color w:val="000000"/>
          <w:sz w:val="22"/>
          <w:szCs w:val="22"/>
        </w:rPr>
      </w:pPr>
      <w:r w:rsidRPr="00AA5BDD">
        <w:rPr>
          <w:b/>
          <w:color w:val="000000"/>
          <w:sz w:val="22"/>
          <w:szCs w:val="22"/>
        </w:rPr>
        <w:t>6. DAS OBRIGAÇÕES E RESPONSABILIDADES DO FORNECEDOR</w:t>
      </w:r>
    </w:p>
    <w:p w:rsidR="00167499" w:rsidRPr="00AA5BDD" w:rsidRDefault="00167499" w:rsidP="00DC1AB8">
      <w:pPr>
        <w:jc w:val="both"/>
        <w:rPr>
          <w:color w:val="000000"/>
          <w:sz w:val="22"/>
          <w:szCs w:val="22"/>
        </w:rPr>
      </w:pPr>
      <w:r w:rsidRPr="00AA5BDD">
        <w:rPr>
          <w:color w:val="000000"/>
          <w:sz w:val="22"/>
          <w:szCs w:val="22"/>
        </w:rPr>
        <w:t>6.1.O FORNECEDOR, obriga-se a:</w:t>
      </w:r>
    </w:p>
    <w:p w:rsidR="00167499" w:rsidRPr="00AA5BDD" w:rsidRDefault="00167499" w:rsidP="00DC1AB8">
      <w:pPr>
        <w:jc w:val="both"/>
        <w:rPr>
          <w:color w:val="000000"/>
          <w:sz w:val="22"/>
          <w:szCs w:val="22"/>
        </w:rPr>
      </w:pPr>
      <w:r w:rsidRPr="00AA5BDD">
        <w:rPr>
          <w:color w:val="000000"/>
          <w:sz w:val="22"/>
          <w:szCs w:val="22"/>
        </w:rPr>
        <w:t>6.1.1. Entregar dentro do prazo me</w:t>
      </w:r>
      <w:r w:rsidR="000101C2">
        <w:rPr>
          <w:color w:val="000000"/>
          <w:sz w:val="22"/>
          <w:szCs w:val="22"/>
        </w:rPr>
        <w:t>ncionado os serviços</w:t>
      </w:r>
      <w:r w:rsidRPr="00AA5BDD">
        <w:rPr>
          <w:color w:val="000000"/>
          <w:sz w:val="22"/>
          <w:szCs w:val="22"/>
        </w:rPr>
        <w:t xml:space="preserve">  licitados e nos horários estabelecidos pela CÂMARA;</w:t>
      </w:r>
    </w:p>
    <w:p w:rsidR="00167499" w:rsidRDefault="00167499" w:rsidP="00DC1AB8">
      <w:pPr>
        <w:jc w:val="both"/>
        <w:rPr>
          <w:color w:val="000000"/>
          <w:sz w:val="22"/>
          <w:szCs w:val="22"/>
        </w:rPr>
      </w:pPr>
      <w:r w:rsidRPr="00AA5BDD">
        <w:rPr>
          <w:color w:val="000000"/>
          <w:sz w:val="22"/>
          <w:szCs w:val="22"/>
        </w:rPr>
        <w:t>6.1.2. Responsabilizar-se integralmente pela qualidade do serviço realizado, cumprindo as disposições legais que interfiram em sua comercialização;</w:t>
      </w:r>
    </w:p>
    <w:p w:rsidR="003D2159" w:rsidRDefault="003D2159" w:rsidP="003D2159">
      <w:pPr>
        <w:tabs>
          <w:tab w:val="left" w:pos="3375"/>
        </w:tabs>
        <w:jc w:val="both"/>
      </w:pPr>
      <w:r>
        <w:t>6.1.3</w:t>
      </w:r>
      <w:r w:rsidRPr="00BB7F6D">
        <w:t xml:space="preserve">Para a Nota Fiscal Eletrônica de Serviço deverá ser observado o disposto na Instrução Normativa RFB nº 2.145, de 26 de junho de 2023, que estabelece a obrigatoriedade de os Municípios reterem o referido imposto nos pagamentos a pessoas </w:t>
      </w:r>
      <w:r w:rsidRPr="00BB7F6D">
        <w:lastRenderedPageBreak/>
        <w:t>jurídicas pelo fornecimento de bens ou prestação de serviços em geral, ficando isentas as empresas optantes pelos SIMPLES NACIONAL E MEI, devendo, nesse caso, a nota fiscal indicar essa qualidade</w:t>
      </w:r>
      <w:r>
        <w:rPr>
          <w:sz w:val="22"/>
        </w:rPr>
        <w:t>.</w:t>
      </w:r>
    </w:p>
    <w:p w:rsidR="00222AAC" w:rsidRPr="00AA5BDD" w:rsidRDefault="00222AAC" w:rsidP="00DC1AB8">
      <w:pPr>
        <w:jc w:val="both"/>
        <w:rPr>
          <w:color w:val="000000"/>
          <w:sz w:val="22"/>
          <w:szCs w:val="22"/>
        </w:rPr>
      </w:pPr>
    </w:p>
    <w:p w:rsidR="00167499" w:rsidRDefault="00167499" w:rsidP="00222AAC">
      <w:pPr>
        <w:jc w:val="both"/>
        <w:rPr>
          <w:sz w:val="22"/>
          <w:szCs w:val="22"/>
        </w:rPr>
      </w:pPr>
      <w:r w:rsidRPr="00AA5BDD">
        <w:rPr>
          <w:b/>
          <w:color w:val="000000"/>
          <w:sz w:val="22"/>
          <w:szCs w:val="22"/>
        </w:rPr>
        <w:t>7. DAS OBRIGAÇÕES E RESPONSABILIDADES DO CONTRATANTE</w:t>
      </w:r>
      <w:r w:rsidRPr="00AA5BDD">
        <w:rPr>
          <w:color w:val="000000"/>
          <w:sz w:val="22"/>
          <w:szCs w:val="22"/>
        </w:rPr>
        <w:br/>
        <w:t>7.1. Exercer a fiscalização dos serviços  designados;</w:t>
      </w:r>
      <w:r w:rsidRPr="00AA5BDD">
        <w:rPr>
          <w:color w:val="000000"/>
          <w:sz w:val="22"/>
          <w:szCs w:val="22"/>
        </w:rPr>
        <w:br/>
      </w:r>
      <w:r w:rsidRPr="00AA5BDD">
        <w:rPr>
          <w:sz w:val="22"/>
          <w:szCs w:val="22"/>
        </w:rPr>
        <w:t>7.2.  Efetuar  pagamento em favor da LICITANTE VENCEDORA, até o quinto dia após o recebimento definitivo, através de Ordem Bancária ou cheque, mediante apresentação da respectiva Nota Fiscal/Fatura, devidamente discriminada.</w:t>
      </w:r>
    </w:p>
    <w:p w:rsidR="00222AAC" w:rsidRPr="00AA5BDD" w:rsidRDefault="00222AAC" w:rsidP="00222AAC">
      <w:pPr>
        <w:jc w:val="both"/>
        <w:rPr>
          <w:color w:val="000000"/>
          <w:sz w:val="22"/>
          <w:szCs w:val="22"/>
        </w:rPr>
      </w:pPr>
    </w:p>
    <w:p w:rsidR="00167499" w:rsidRPr="00AA5BDD" w:rsidRDefault="00167499" w:rsidP="00DC1AB8">
      <w:pPr>
        <w:jc w:val="both"/>
        <w:rPr>
          <w:b/>
          <w:color w:val="000000"/>
          <w:sz w:val="22"/>
          <w:szCs w:val="22"/>
        </w:rPr>
      </w:pPr>
      <w:r w:rsidRPr="00AA5BDD">
        <w:rPr>
          <w:b/>
          <w:color w:val="000000"/>
          <w:sz w:val="22"/>
          <w:szCs w:val="22"/>
        </w:rPr>
        <w:t>8. DA PROPOSTA COMERCIAL:</w:t>
      </w:r>
    </w:p>
    <w:p w:rsidR="009B16CA" w:rsidRDefault="00167499" w:rsidP="00C1204F">
      <w:pPr>
        <w:jc w:val="both"/>
        <w:rPr>
          <w:color w:val="000000"/>
          <w:sz w:val="22"/>
          <w:szCs w:val="22"/>
        </w:rPr>
      </w:pPr>
      <w:r w:rsidRPr="00AA5BDD">
        <w:rPr>
          <w:color w:val="000000"/>
          <w:sz w:val="22"/>
          <w:szCs w:val="22"/>
        </w:rPr>
        <w:t xml:space="preserve">8.1 A proposta deverá ser entregue através de orçamento próprio do fornecedor, em papel timbrado, diretamente na Secretaria Adminstrativa e Financeira da Câmara Municipal, sediada na rua Getúlio Vargas, nº 800, </w:t>
      </w:r>
      <w:r w:rsidR="00830A84">
        <w:rPr>
          <w:color w:val="000000"/>
          <w:sz w:val="22"/>
          <w:szCs w:val="22"/>
        </w:rPr>
        <w:t>Centro, Itaúna, Minas Gerais CEP</w:t>
      </w:r>
      <w:r w:rsidRPr="00AA5BDD">
        <w:rPr>
          <w:color w:val="000000"/>
          <w:sz w:val="22"/>
          <w:szCs w:val="22"/>
        </w:rPr>
        <w:t xml:space="preserve"> 35680-037, ou poderá também ser enviada via email, desde que contenha os dados da empresa, </w:t>
      </w:r>
      <w:r w:rsidR="00BE5243">
        <w:rPr>
          <w:color w:val="000000"/>
          <w:sz w:val="22"/>
          <w:szCs w:val="22"/>
        </w:rPr>
        <w:t>como CNPJ</w:t>
      </w:r>
      <w:r w:rsidRPr="00AA5BDD">
        <w:rPr>
          <w:color w:val="000000"/>
          <w:sz w:val="22"/>
          <w:szCs w:val="22"/>
        </w:rPr>
        <w:t>, endereço completo, telefone e email de contato e assinado pelo responsável.</w:t>
      </w:r>
    </w:p>
    <w:p w:rsidR="00E1102E" w:rsidRDefault="00E1102E" w:rsidP="00C1204F">
      <w:pPr>
        <w:jc w:val="both"/>
        <w:rPr>
          <w:color w:val="000000"/>
          <w:sz w:val="22"/>
          <w:szCs w:val="22"/>
        </w:rPr>
      </w:pPr>
    </w:p>
    <w:p w:rsidR="00E1102E" w:rsidRDefault="00E1102E" w:rsidP="00C1204F">
      <w:pPr>
        <w:jc w:val="both"/>
        <w:rPr>
          <w:color w:val="000000"/>
          <w:sz w:val="22"/>
          <w:szCs w:val="22"/>
        </w:rPr>
      </w:pPr>
    </w:p>
    <w:p w:rsidR="00E1102E" w:rsidRDefault="00E1102E" w:rsidP="00E1102E">
      <w:pPr>
        <w:jc w:val="center"/>
        <w:rPr>
          <w:color w:val="000000"/>
          <w:sz w:val="22"/>
          <w:szCs w:val="22"/>
        </w:rPr>
      </w:pPr>
    </w:p>
    <w:p w:rsidR="00E1102E" w:rsidRDefault="00E1102E" w:rsidP="00E1102E">
      <w:pPr>
        <w:jc w:val="center"/>
        <w:rPr>
          <w:color w:val="000000"/>
          <w:sz w:val="22"/>
          <w:szCs w:val="22"/>
        </w:rPr>
      </w:pPr>
    </w:p>
    <w:p w:rsidR="00E1102E" w:rsidRDefault="00E1102E" w:rsidP="00E1102E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Andressa Santos Silva</w:t>
      </w:r>
    </w:p>
    <w:p w:rsidR="00E1102E" w:rsidRPr="00AA5BDD" w:rsidRDefault="00E1102E" w:rsidP="00E1102E">
      <w:pPr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Gerente Administrativa e Financeira</w:t>
      </w:r>
    </w:p>
    <w:sectPr w:rsidR="00E1102E" w:rsidRPr="00AA5BDD" w:rsidSect="00222AAC">
      <w:pgSz w:w="11906" w:h="16838"/>
      <w:pgMar w:top="1683" w:right="1701" w:bottom="1417" w:left="1701" w:header="17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59" w:rsidRDefault="00D21D59" w:rsidP="00D21D59">
      <w:r>
        <w:separator/>
      </w:r>
    </w:p>
  </w:endnote>
  <w:endnote w:type="continuationSeparator" w:id="0">
    <w:p w:rsidR="00D21D59" w:rsidRDefault="00D21D59" w:rsidP="00D2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59" w:rsidRDefault="00D21D59" w:rsidP="00D21D59">
      <w:r>
        <w:separator/>
      </w:r>
    </w:p>
  </w:footnote>
  <w:footnote w:type="continuationSeparator" w:id="0">
    <w:p w:rsidR="00D21D59" w:rsidRDefault="00D21D59" w:rsidP="00D21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99"/>
    <w:rsid w:val="000101C2"/>
    <w:rsid w:val="00167499"/>
    <w:rsid w:val="00191232"/>
    <w:rsid w:val="00222AAC"/>
    <w:rsid w:val="00232153"/>
    <w:rsid w:val="00292285"/>
    <w:rsid w:val="002D2F4F"/>
    <w:rsid w:val="0036068A"/>
    <w:rsid w:val="003D2159"/>
    <w:rsid w:val="00424424"/>
    <w:rsid w:val="00557B76"/>
    <w:rsid w:val="005D256E"/>
    <w:rsid w:val="005D6523"/>
    <w:rsid w:val="00667D8F"/>
    <w:rsid w:val="007C43A0"/>
    <w:rsid w:val="00830A84"/>
    <w:rsid w:val="008630E5"/>
    <w:rsid w:val="00947FC5"/>
    <w:rsid w:val="009B16CA"/>
    <w:rsid w:val="00AA5BDD"/>
    <w:rsid w:val="00B65CC2"/>
    <w:rsid w:val="00BD3E4B"/>
    <w:rsid w:val="00BD4051"/>
    <w:rsid w:val="00BE5243"/>
    <w:rsid w:val="00C1204F"/>
    <w:rsid w:val="00C610D1"/>
    <w:rsid w:val="00C6382F"/>
    <w:rsid w:val="00D177DD"/>
    <w:rsid w:val="00D21D59"/>
    <w:rsid w:val="00DC1AB8"/>
    <w:rsid w:val="00E1102E"/>
    <w:rsid w:val="00E16800"/>
    <w:rsid w:val="00F379C0"/>
    <w:rsid w:val="00F6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9812D7"/>
  <w15:chartTrackingRefBased/>
  <w15:docId w15:val="{97DFAE9F-4623-4D48-B092-7574DFE7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7499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67499"/>
    <w:rPr>
      <w:i/>
      <w:iCs/>
    </w:rPr>
  </w:style>
  <w:style w:type="character" w:customStyle="1" w:styleId="LinkdaInternet">
    <w:name w:val="Link da Internet"/>
    <w:basedOn w:val="Fontepargpadro"/>
    <w:uiPriority w:val="99"/>
    <w:semiHidden/>
    <w:rsid w:val="00BE52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B76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D21D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D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1D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1D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1D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D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@cmitauna.mg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Administrativo</dc:creator>
  <cp:keywords/>
  <dc:description/>
  <cp:lastModifiedBy>Jean Compras</cp:lastModifiedBy>
  <cp:revision>7</cp:revision>
  <cp:lastPrinted>2019-03-28T18:02:00Z</cp:lastPrinted>
  <dcterms:created xsi:type="dcterms:W3CDTF">2024-12-02T17:13:00Z</dcterms:created>
  <dcterms:modified xsi:type="dcterms:W3CDTF">2024-12-03T12:27:00Z</dcterms:modified>
</cp:coreProperties>
</file>