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BC" w:rsidRDefault="009E4BBC" w:rsidP="00E4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</w:pPr>
    </w:p>
    <w:p w:rsidR="00852F0D" w:rsidRDefault="00852F0D" w:rsidP="00E4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TERMO DE REFERÊNCIA</w:t>
      </w:r>
    </w:p>
    <w:p w:rsidR="00E438A3" w:rsidRDefault="00E438A3" w:rsidP="00E4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Rito: Lei federal – 14.133/2021</w:t>
      </w:r>
    </w:p>
    <w:p w:rsidR="00E438A3" w:rsidRPr="009E4BBC" w:rsidRDefault="00E438A3" w:rsidP="00E438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:rsidR="00E26C60" w:rsidRPr="009E4BBC" w:rsidRDefault="00852F0D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1. OBJETO</w:t>
      </w:r>
    </w:p>
    <w:p w:rsidR="00852F0D" w:rsidRPr="009E4BBC" w:rsidRDefault="00AD6671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1.1 </w:t>
      </w:r>
      <w:r w:rsidR="00852F0D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  <w:r w:rsidRPr="009E4BBC">
        <w:rPr>
          <w:rFonts w:ascii="Times New Roman" w:hAnsi="Times New Roman" w:cs="Times New Roman"/>
          <w:sz w:val="24"/>
          <w:szCs w:val="24"/>
        </w:rPr>
        <w:t>Contratação de empre</w:t>
      </w:r>
      <w:r w:rsidR="00BC0B5A" w:rsidRPr="009E4BBC">
        <w:rPr>
          <w:rFonts w:ascii="Times New Roman" w:hAnsi="Times New Roman" w:cs="Times New Roman"/>
          <w:sz w:val="24"/>
          <w:szCs w:val="24"/>
        </w:rPr>
        <w:t>sa especializada na prestação de</w:t>
      </w:r>
      <w:r w:rsidRPr="009E4BBC">
        <w:rPr>
          <w:rFonts w:ascii="Times New Roman" w:hAnsi="Times New Roman" w:cs="Times New Roman"/>
          <w:sz w:val="24"/>
          <w:szCs w:val="24"/>
        </w:rPr>
        <w:t xml:space="preserve"> serviços de montagem </w:t>
      </w:r>
      <w:r w:rsidR="004741F1" w:rsidRPr="009E4BBC">
        <w:rPr>
          <w:rFonts w:ascii="Times New Roman" w:hAnsi="Times New Roman" w:cs="Times New Roman"/>
          <w:sz w:val="24"/>
          <w:szCs w:val="24"/>
        </w:rPr>
        <w:t xml:space="preserve">e instalação de </w:t>
      </w:r>
      <w:r w:rsidR="00917311" w:rsidRPr="009E4BBC">
        <w:rPr>
          <w:rFonts w:ascii="Times New Roman" w:hAnsi="Times New Roman" w:cs="Times New Roman"/>
          <w:sz w:val="24"/>
          <w:szCs w:val="24"/>
        </w:rPr>
        <w:t>porta em vidro temperado</w:t>
      </w:r>
      <w:r w:rsidRPr="009E4BBC">
        <w:rPr>
          <w:rFonts w:ascii="Times New Roman" w:hAnsi="Times New Roman" w:cs="Times New Roman"/>
          <w:sz w:val="24"/>
          <w:szCs w:val="24"/>
        </w:rPr>
        <w:t xml:space="preserve">, </w:t>
      </w:r>
      <w:r w:rsidR="00FF61A4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a </w:t>
      </w:r>
      <w:r w:rsidR="00917311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ser colocada </w:t>
      </w:r>
      <w:r w:rsidR="00962BF7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na </w:t>
      </w:r>
      <w:r w:rsidR="00917311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ante</w:t>
      </w:r>
      <w:r w:rsidR="00F32CBC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ssala do </w:t>
      </w:r>
      <w:r w:rsidR="00962BF7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gabine</w:t>
      </w:r>
      <w:r w:rsidR="00F32CBC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te da P</w:t>
      </w:r>
      <w:r w:rsidR="00092844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residência,</w:t>
      </w:r>
      <w:r w:rsidR="00852F0D" w:rsidRPr="009E4BBC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as condições discr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iminadas e especificadas neste Termo de R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eferência.</w:t>
      </w:r>
    </w:p>
    <w:p w:rsidR="00AD6671" w:rsidRPr="009E4BBC" w:rsidRDefault="00852F0D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9E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DA JUSTIFICATIVA</w:t>
      </w:r>
    </w:p>
    <w:p w:rsidR="00092844" w:rsidRDefault="00D6307F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2.1</w:t>
      </w:r>
      <w:r w:rsidRPr="009E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</w:t>
      </w:r>
      <w:r w:rsidR="00962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</w:t>
      </w:r>
      <w:r w:rsidR="00F32CBC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ecentemente fo</w:t>
      </w:r>
      <w:r w:rsidR="00962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</w:t>
      </w:r>
      <w:r w:rsidR="00F32CBC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instalado um aparelho de ar condicionado</w:t>
      </w:r>
      <w:r w:rsidR="00962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na </w:t>
      </w:r>
      <w:r w:rsidR="00424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antessala do gabinete da P</w:t>
      </w:r>
      <w:r w:rsidR="00962B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residência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ocorre que</w:t>
      </w:r>
      <w:r w:rsidR="00F32CBC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</w:t>
      </w:r>
      <w:r w:rsidR="00144353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a</w:t>
      </w:r>
      <w:r w:rsidR="00424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porta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aberta</w:t>
      </w:r>
      <w:r w:rsidR="00144353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ar não estava resfriando o </w:t>
      </w:r>
      <w:r w:rsidR="00144353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ambiente e fechando a porta</w:t>
      </w:r>
      <w:r w:rsidR="00E15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que é de madeira</w:t>
      </w:r>
      <w:bookmarkStart w:id="0" w:name="_GoBack"/>
      <w:bookmarkEnd w:id="0"/>
      <w:r w:rsidR="00144353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público e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m</w:t>
      </w:r>
      <w:r w:rsidR="00144353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424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geral acha que no gabinete não há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ninguém. Sendo assim, a colocação de uma porta</w:t>
      </w:r>
      <w:r w:rsidR="00144353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 vidro temperado incolor</w:t>
      </w:r>
      <w:r w:rsidR="00917311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permitirá manter a porta fechada e possibitará </w:t>
      </w:r>
      <w:r w:rsidR="0038309E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que as pessoas vejam que há servidores disponiveis no local para atendimento.</w:t>
      </w:r>
      <w:r w:rsidR="00917311" w:rsidRPr="009E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:rsidR="009E4BBC" w:rsidRPr="009E4BBC" w:rsidRDefault="009E4BBC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:rsidR="00852F0D" w:rsidRPr="009E4BBC" w:rsidRDefault="00852F0D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DA DESCRIÇÃO E ESPECIFICAÇÃO DO SERVIÇO</w:t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858"/>
        <w:gridCol w:w="2775"/>
        <w:gridCol w:w="54"/>
        <w:gridCol w:w="4278"/>
        <w:gridCol w:w="1958"/>
      </w:tblGrid>
      <w:tr w:rsidR="00CE195A" w:rsidRPr="009E4BBC" w:rsidTr="00231838">
        <w:tc>
          <w:tcPr>
            <w:tcW w:w="726" w:type="dxa"/>
          </w:tcPr>
          <w:p w:rsidR="00CE195A" w:rsidRPr="009E4BBC" w:rsidRDefault="00CE195A" w:rsidP="009E4BB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858" w:type="dxa"/>
            <w:gridSpan w:val="2"/>
          </w:tcPr>
          <w:p w:rsidR="00CE195A" w:rsidRPr="009E4BBC" w:rsidRDefault="00CE195A" w:rsidP="009E4BB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4355" w:type="dxa"/>
          </w:tcPr>
          <w:p w:rsidR="00CE195A" w:rsidRPr="009E4BBC" w:rsidRDefault="00CE195A" w:rsidP="009E4BB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DESCRIÇÃO DO SERVIÇO</w:t>
            </w:r>
          </w:p>
        </w:tc>
        <w:tc>
          <w:tcPr>
            <w:tcW w:w="1984" w:type="dxa"/>
          </w:tcPr>
          <w:p w:rsidR="00CE195A" w:rsidRPr="009E4BBC" w:rsidRDefault="00CE195A" w:rsidP="009E4BB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VALOR DO ITEM</w:t>
            </w:r>
          </w:p>
        </w:tc>
      </w:tr>
      <w:tr w:rsidR="00CE195A" w:rsidRPr="009E4BBC" w:rsidTr="00231838">
        <w:tc>
          <w:tcPr>
            <w:tcW w:w="726" w:type="dxa"/>
          </w:tcPr>
          <w:p w:rsidR="00CE195A" w:rsidRPr="009E4BBC" w:rsidRDefault="00CE195A" w:rsidP="009E4BBC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858" w:type="dxa"/>
            <w:gridSpan w:val="2"/>
          </w:tcPr>
          <w:p w:rsidR="00E576EF" w:rsidRPr="009E4BBC" w:rsidRDefault="00543720" w:rsidP="009E4BB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U</w:t>
            </w:r>
            <w:r w:rsidR="00CE195A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ma porta 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em vidro temperado incolor</w:t>
            </w:r>
            <w:r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8mm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pivotante</w:t>
            </w:r>
            <w:r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com fechadura, puxador barra, cantoneira, cor bronze e fixador</w:t>
            </w:r>
            <w:r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sendo: 2,06m de altura por 0,80m de comprimento.</w:t>
            </w:r>
          </w:p>
          <w:p w:rsidR="00CE195A" w:rsidRPr="009E4BBC" w:rsidRDefault="00CE195A" w:rsidP="009E4BBC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</w:p>
        </w:tc>
        <w:tc>
          <w:tcPr>
            <w:tcW w:w="4355" w:type="dxa"/>
          </w:tcPr>
          <w:p w:rsidR="00CE195A" w:rsidRPr="009E4BBC" w:rsidRDefault="00CE195A" w:rsidP="009E4BB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hAnsi="Times New Roman" w:cs="Times New Roman"/>
                <w:sz w:val="24"/>
                <w:szCs w:val="24"/>
              </w:rPr>
              <w:t xml:space="preserve">Instalação e montagem de 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uma porta em vidro temperado incolor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8mm</w:t>
            </w:r>
            <w:r w:rsidR="00543720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pivotante</w:t>
            </w:r>
            <w:r w:rsidR="00543720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com fechadura, puxado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r 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barra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 can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t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oneira, cor bronze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e fixador</w:t>
            </w:r>
            <w:r w:rsidR="00543720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,</w:t>
            </w:r>
            <w:r w:rsidR="0038309E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sendo: </w:t>
            </w:r>
            <w:r w:rsidR="00E576EF"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2,06m de altura por 0,80m de comprimento.</w:t>
            </w:r>
          </w:p>
          <w:p w:rsidR="00E576EF" w:rsidRPr="009E4BBC" w:rsidRDefault="00E576EF" w:rsidP="009E4BB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9E4BB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O serviço será realizado na antessala do gabinete da Presidência.</w:t>
            </w:r>
          </w:p>
        </w:tc>
        <w:tc>
          <w:tcPr>
            <w:tcW w:w="1984" w:type="dxa"/>
          </w:tcPr>
          <w:p w:rsidR="00CE195A" w:rsidRPr="009E4BBC" w:rsidRDefault="00CE195A" w:rsidP="009E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5A" w:rsidRPr="009E4BBC" w:rsidTr="00231838">
        <w:tc>
          <w:tcPr>
            <w:tcW w:w="3529" w:type="dxa"/>
            <w:gridSpan w:val="2"/>
          </w:tcPr>
          <w:p w:rsidR="00CE195A" w:rsidRPr="009E4BBC" w:rsidRDefault="00AF44CF" w:rsidP="00AF44CF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VALOR TOTAL:</w:t>
            </w:r>
          </w:p>
        </w:tc>
        <w:tc>
          <w:tcPr>
            <w:tcW w:w="6394" w:type="dxa"/>
            <w:gridSpan w:val="3"/>
          </w:tcPr>
          <w:p w:rsidR="00CE195A" w:rsidRPr="009E4BBC" w:rsidRDefault="00CE195A" w:rsidP="009E4BBC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</w:p>
        </w:tc>
      </w:tr>
    </w:tbl>
    <w:p w:rsidR="001C3B43" w:rsidRPr="009E4BBC" w:rsidRDefault="009B4811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 Deverá constar no orçamento que todas as despesa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provenientes da </w:t>
      </w:r>
      <w:r w:rsidR="00BC0B5A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montage</w:t>
      </w:r>
      <w:r w:rsidR="00C338B4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BC0B5A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instalação </w:t>
      </w:r>
      <w:r w:rsidR="001D1F92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serviço ofertado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ocorrerão por conta do fornecedor.</w:t>
      </w:r>
    </w:p>
    <w:p w:rsidR="00852F0D" w:rsidRPr="009E4BBC" w:rsidRDefault="001D1F92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3.2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material, objeto do presente Termo de Referência, deverá seguir as especificações acima detalhadas. O fornecedor deverá garantir o </w:t>
      </w:r>
      <w:r w:rsidR="009B4811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menor 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preço</w:t>
      </w:r>
      <w:r w:rsidR="009B4811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item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apresentado na proposta que será elaborada.</w:t>
      </w:r>
    </w:p>
    <w:p w:rsidR="001D1F92" w:rsidRPr="009E4BBC" w:rsidRDefault="001D1F92" w:rsidP="009E4BBC">
      <w:pPr>
        <w:pStyle w:val="NormalWeb"/>
        <w:spacing w:before="0" w:beforeAutospacing="0" w:after="0" w:line="240" w:lineRule="auto"/>
        <w:jc w:val="both"/>
        <w:rPr>
          <w:b/>
          <w:bCs/>
          <w:color w:val="000000"/>
        </w:rPr>
      </w:pPr>
    </w:p>
    <w:p w:rsidR="009E4BBC" w:rsidRDefault="00E37E07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852F0D" w:rsidRPr="009E4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Pr="009E4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VISTORIA</w:t>
      </w:r>
    </w:p>
    <w:p w:rsidR="00E37E07" w:rsidRPr="009E4BBC" w:rsidRDefault="00E37E07" w:rsidP="009E4B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E4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4.1   Para o correto dimensionamento e elaboração de sua proposta, o licitante poderá realizar vistoria no local de execução do serviço, acompanhado por servidor designado para esse fim, de segunda a</w:t>
      </w:r>
      <w:r w:rsidR="00F06C37" w:rsidRPr="009E4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sexta-feira, das 08 horas às 16</w:t>
      </w:r>
      <w:r w:rsidRPr="009E4BB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horas, devendo o agendamento ser efetuado previamente pelo telefone (37) 3249-2066.</w:t>
      </w:r>
    </w:p>
    <w:p w:rsidR="001D501B" w:rsidRDefault="001D501B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52F0D" w:rsidRPr="009E4BBC" w:rsidRDefault="00346A4E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852F0D" w:rsidRPr="009E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DAS OBRIGAÇÕES E RESPONSABILIDADES DO FORNECEDOR</w:t>
      </w:r>
    </w:p>
    <w:p w:rsidR="00346A4E" w:rsidRPr="009E4BBC" w:rsidRDefault="00346A4E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FORNECEDOR, a</w:t>
      </w:r>
      <w:r w:rsidR="00E438A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lém da instalação da porta de vidro</w:t>
      </w:r>
      <w:r w:rsidR="00C338B4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obriga-se a: r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esponsabilizar-se integralmente pela qualidade do serviço realizado, cumprindo as disposições legais que interfiram em sua comercialização;</w:t>
      </w:r>
    </w:p>
    <w:p w:rsidR="00535FD8" w:rsidRDefault="00535FD8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5.2 É de inteira responsabilidade do proponente vencedor instalar a porta com vidro temperado conform</w:t>
      </w:r>
      <w:r w:rsidR="00E52F38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condições deste Termo, sendo 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</w:t>
      </w:r>
      <w:r w:rsidR="00E52F38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que não haja prejuízo, assim que o setor</w:t>
      </w:r>
      <w:r w:rsidR="00E52F38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compras enviar a autorizaçã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52F38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empenho, o</w:t>
      </w:r>
      <w:r w:rsidR="00E52F38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vencedor do certame deverá confi</w:t>
      </w:r>
      <w:r w:rsidR="00E52F38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 as m</w:t>
      </w:r>
      <w:r w:rsidR="00DD14D9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edidas antes de entregar e instalar a po</w:t>
      </w: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rta. </w:t>
      </w:r>
    </w:p>
    <w:p w:rsidR="000310B6" w:rsidRPr="000310B6" w:rsidRDefault="000310B6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310B6">
        <w:rPr>
          <w:rFonts w:ascii="Times New Roman" w:eastAsia="Arial" w:hAnsi="Times New Roman" w:cs="Times New Roman"/>
          <w:sz w:val="24"/>
          <w:szCs w:val="24"/>
        </w:rPr>
        <w:t xml:space="preserve">5.3 A instalação da porta, objeto do presente Termo ficará sujeito à incidência do imposto de renda na fonte conforme previsto na legislação federal vigente (Instrução Normativa </w:t>
      </w:r>
      <w:r w:rsidRPr="000310B6">
        <w:rPr>
          <w:rFonts w:ascii="Times New Roman" w:eastAsia="Arial" w:hAnsi="Times New Roman" w:cs="Times New Roman"/>
          <w:sz w:val="24"/>
          <w:szCs w:val="24"/>
        </w:rPr>
        <w:lastRenderedPageBreak/>
        <w:t>nº 1.234/2012 da Receita Federal) ou superveniente c/c o Decreto Municipal nº 8.199, de 04 de Abril de 2023, para a matéria.</w:t>
      </w:r>
    </w:p>
    <w:p w:rsidR="00E26C60" w:rsidRPr="009E4BBC" w:rsidRDefault="00E26C60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2F0D" w:rsidRPr="009E4BBC" w:rsidRDefault="00346A4E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852F0D" w:rsidRPr="009E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DAS OBRIGAÇÕES E RESPONSABILIDADES DO CONTRATANTE</w:t>
      </w:r>
    </w:p>
    <w:p w:rsidR="00852F0D" w:rsidRPr="009E4BBC" w:rsidRDefault="00346A4E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Exercer a fiscalização dos serviços por técnicos designados;</w:t>
      </w:r>
    </w:p>
    <w:p w:rsidR="00852F0D" w:rsidRPr="009E4BBC" w:rsidRDefault="00346A4E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Efetuar pagamento em favor da LICITANTE VENCEDORA, até o quinto dia após o recebimento definitivo, através de Ordem Bancária ou cheque, mediante apresentação da respectiva Nota Fiscal/Fatura, devidamente discriminada.</w:t>
      </w:r>
    </w:p>
    <w:p w:rsidR="00852F0D" w:rsidRPr="009E4BBC" w:rsidRDefault="00346A4E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Rejeitar no todo ou em parte, o produto em desacordo com as exigências deste Termo de Referência.</w:t>
      </w:r>
    </w:p>
    <w:p w:rsidR="00E26C60" w:rsidRPr="009E4BBC" w:rsidRDefault="00E26C60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4BBC" w:rsidRDefault="00EA2845" w:rsidP="009E4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E4B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</w:t>
      </w:r>
      <w:r w:rsidR="00852F0D" w:rsidRPr="009E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 DA PROPOSTA COMERCIAL:</w:t>
      </w:r>
    </w:p>
    <w:p w:rsidR="00D4185C" w:rsidRDefault="00EA2845" w:rsidP="009E4B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="00852F0D" w:rsidRPr="009E4B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 </w:t>
      </w:r>
      <w:r w:rsidR="007602B9" w:rsidRPr="009E4BBC">
        <w:rPr>
          <w:rFonts w:ascii="Times New Roman" w:hAnsi="Times New Roman" w:cs="Times New Roman"/>
          <w:color w:val="000000"/>
          <w:sz w:val="24"/>
          <w:szCs w:val="24"/>
        </w:rPr>
        <w:t xml:space="preserve">A proposta deverá ser confeccionada em papel timbrado do próprio fornecedor, contendo marca e o prazo mínimo de 60 dias de validade, e deverá ser entregue diretamente na Secretaria </w:t>
      </w:r>
      <w:r w:rsidR="007602B9" w:rsidRPr="009E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Administrativa </w:t>
      </w:r>
      <w:r w:rsidR="007602B9" w:rsidRPr="009E4BBC">
        <w:rPr>
          <w:rFonts w:ascii="Times New Roman" w:hAnsi="Times New Roman" w:cs="Times New Roman"/>
          <w:color w:val="000000"/>
          <w:sz w:val="24"/>
          <w:szCs w:val="24"/>
        </w:rPr>
        <w:t xml:space="preserve"> e Financeira da Câmara Municipal, sediada na rua Getúlio Vargas, nº 800, Centro, Itaúna, Minas Gerais</w:t>
      </w:r>
      <w:r w:rsidR="00F6401E" w:rsidRPr="009E4B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3B43" w:rsidRPr="009E4B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2B9" w:rsidRPr="009E4BBC">
        <w:rPr>
          <w:rFonts w:ascii="Times New Roman" w:hAnsi="Times New Roman" w:cs="Times New Roman"/>
          <w:color w:val="000000"/>
          <w:sz w:val="24"/>
          <w:szCs w:val="24"/>
        </w:rPr>
        <w:t>CEP 35680-037, ou poderá também ser enviada via e-mail, desde que contenha os dados da empresa, como CNPJ,endereço completo, telefone e email de contato.</w:t>
      </w:r>
    </w:p>
    <w:p w:rsidR="009E4BBC" w:rsidRDefault="009E4BBC" w:rsidP="009E4BB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09C1" w:rsidRDefault="00D509C1" w:rsidP="009E4B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4BBC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Sívio José Vilaça</w:t>
      </w:r>
    </w:p>
    <w:p w:rsidR="009E4BBC" w:rsidRPr="009E4BBC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Chefe de Compras</w:t>
      </w:r>
    </w:p>
    <w:sectPr w:rsidR="009E4BBC" w:rsidRPr="009E4BBC" w:rsidSect="009E4BBC">
      <w:pgSz w:w="11906" w:h="16838"/>
      <w:pgMar w:top="1843" w:right="1701" w:bottom="709" w:left="1701" w:header="18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9F" w:rsidRDefault="00F16E9F" w:rsidP="005B5AEC">
      <w:pPr>
        <w:spacing w:after="0" w:line="240" w:lineRule="auto"/>
      </w:pPr>
      <w:r>
        <w:separator/>
      </w:r>
    </w:p>
  </w:endnote>
  <w:endnote w:type="continuationSeparator" w:id="0">
    <w:p w:rsidR="00F16E9F" w:rsidRDefault="00F16E9F" w:rsidP="005B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9F" w:rsidRDefault="00F16E9F" w:rsidP="005B5AEC">
      <w:pPr>
        <w:spacing w:after="0" w:line="240" w:lineRule="auto"/>
      </w:pPr>
      <w:r>
        <w:separator/>
      </w:r>
    </w:p>
  </w:footnote>
  <w:footnote w:type="continuationSeparator" w:id="0">
    <w:p w:rsidR="00F16E9F" w:rsidRDefault="00F16E9F" w:rsidP="005B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83E"/>
    <w:multiLevelType w:val="hybridMultilevel"/>
    <w:tmpl w:val="4966430E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0D"/>
    <w:rsid w:val="000310B6"/>
    <w:rsid w:val="00092844"/>
    <w:rsid w:val="000B1AE7"/>
    <w:rsid w:val="000E335C"/>
    <w:rsid w:val="00144353"/>
    <w:rsid w:val="00155AB1"/>
    <w:rsid w:val="001C3B43"/>
    <w:rsid w:val="001D1F92"/>
    <w:rsid w:val="001D501B"/>
    <w:rsid w:val="00231838"/>
    <w:rsid w:val="00320EC6"/>
    <w:rsid w:val="00326210"/>
    <w:rsid w:val="00346A4E"/>
    <w:rsid w:val="003572BD"/>
    <w:rsid w:val="0038309E"/>
    <w:rsid w:val="003B714D"/>
    <w:rsid w:val="003F47CF"/>
    <w:rsid w:val="004245D4"/>
    <w:rsid w:val="004741F1"/>
    <w:rsid w:val="00481643"/>
    <w:rsid w:val="00490A27"/>
    <w:rsid w:val="004A0296"/>
    <w:rsid w:val="004B2B33"/>
    <w:rsid w:val="004F1419"/>
    <w:rsid w:val="00504650"/>
    <w:rsid w:val="00506585"/>
    <w:rsid w:val="00535402"/>
    <w:rsid w:val="00535FD8"/>
    <w:rsid w:val="00543720"/>
    <w:rsid w:val="00561CB3"/>
    <w:rsid w:val="00585696"/>
    <w:rsid w:val="005A36D5"/>
    <w:rsid w:val="005B5AEC"/>
    <w:rsid w:val="00670B15"/>
    <w:rsid w:val="006A3AA9"/>
    <w:rsid w:val="00755586"/>
    <w:rsid w:val="007602B9"/>
    <w:rsid w:val="0078623E"/>
    <w:rsid w:val="007B766B"/>
    <w:rsid w:val="00852F0D"/>
    <w:rsid w:val="008A6359"/>
    <w:rsid w:val="008C772F"/>
    <w:rsid w:val="008E796B"/>
    <w:rsid w:val="00917311"/>
    <w:rsid w:val="00962BF7"/>
    <w:rsid w:val="009B4811"/>
    <w:rsid w:val="009E4BBC"/>
    <w:rsid w:val="00A976EE"/>
    <w:rsid w:val="00AC4C31"/>
    <w:rsid w:val="00AD6671"/>
    <w:rsid w:val="00AF44CF"/>
    <w:rsid w:val="00AF70D5"/>
    <w:rsid w:val="00B052EA"/>
    <w:rsid w:val="00BC0B5A"/>
    <w:rsid w:val="00C0180E"/>
    <w:rsid w:val="00C169E0"/>
    <w:rsid w:val="00C306FD"/>
    <w:rsid w:val="00C338B4"/>
    <w:rsid w:val="00C44982"/>
    <w:rsid w:val="00C71C5D"/>
    <w:rsid w:val="00CE195A"/>
    <w:rsid w:val="00D4185C"/>
    <w:rsid w:val="00D509C1"/>
    <w:rsid w:val="00D6307F"/>
    <w:rsid w:val="00D83BDE"/>
    <w:rsid w:val="00DD14D9"/>
    <w:rsid w:val="00DE520D"/>
    <w:rsid w:val="00E15EE6"/>
    <w:rsid w:val="00E26C60"/>
    <w:rsid w:val="00E37E07"/>
    <w:rsid w:val="00E438A3"/>
    <w:rsid w:val="00E52F38"/>
    <w:rsid w:val="00E576EF"/>
    <w:rsid w:val="00E921B2"/>
    <w:rsid w:val="00E92816"/>
    <w:rsid w:val="00EA2845"/>
    <w:rsid w:val="00EC4BF0"/>
    <w:rsid w:val="00F06C37"/>
    <w:rsid w:val="00F16E9F"/>
    <w:rsid w:val="00F32CBC"/>
    <w:rsid w:val="00F6401E"/>
    <w:rsid w:val="00FC5868"/>
    <w:rsid w:val="00FE36C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837E19"/>
  <w15:docId w15:val="{698B6389-BCA7-4D76-B0AB-82B6A692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52F0D"/>
    <w:rPr>
      <w:color w:val="0000FF"/>
      <w:u w:val="single"/>
    </w:rPr>
  </w:style>
  <w:style w:type="paragraph" w:customStyle="1" w:styleId="western">
    <w:name w:val="western"/>
    <w:basedOn w:val="Normal"/>
    <w:rsid w:val="00852F0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98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EC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5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AEC"/>
  </w:style>
  <w:style w:type="paragraph" w:styleId="Rodap">
    <w:name w:val="footer"/>
    <w:basedOn w:val="Normal"/>
    <w:link w:val="RodapChar"/>
    <w:uiPriority w:val="99"/>
    <w:unhideWhenUsed/>
    <w:rsid w:val="005B5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AEC"/>
  </w:style>
  <w:style w:type="paragraph" w:styleId="NormalWeb">
    <w:name w:val="Normal (Web)"/>
    <w:basedOn w:val="Normal"/>
    <w:uiPriority w:val="99"/>
    <w:semiHidden/>
    <w:unhideWhenUsed/>
    <w:rsid w:val="00E37E0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2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15B5-C912-46B8-9435-3A6FF8E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administrativo03</dc:creator>
  <cp:lastModifiedBy>Jean Compras</cp:lastModifiedBy>
  <cp:revision>15</cp:revision>
  <cp:lastPrinted>2024-03-21T12:24:00Z</cp:lastPrinted>
  <dcterms:created xsi:type="dcterms:W3CDTF">2024-03-21T12:08:00Z</dcterms:created>
  <dcterms:modified xsi:type="dcterms:W3CDTF">2024-03-22T12:26:00Z</dcterms:modified>
</cp:coreProperties>
</file>