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6D" w:rsidRDefault="004F266D" w:rsidP="001E078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6D" w:rsidRPr="004F266D" w:rsidRDefault="001E078E" w:rsidP="001E078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color w:val="333333"/>
        </w:rPr>
        <w:t>CÂ</w:t>
      </w:r>
      <w:r w:rsidR="004F266D" w:rsidRPr="004F266D">
        <w:rPr>
          <w:b/>
          <w:color w:val="333333"/>
        </w:rPr>
        <w:t>MARA MUNICIPAL DE ITAUNA</w:t>
      </w:r>
    </w:p>
    <w:p w:rsidR="0087606A" w:rsidRDefault="0087606A" w:rsidP="001E078E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EDITAL DE CHAMAMENTO PÚBLICO Nº 01/2023</w:t>
      </w:r>
    </w:p>
    <w:p w:rsidR="0087606A" w:rsidRDefault="0087606A" w:rsidP="001E078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06A" w:rsidRDefault="0087606A" w:rsidP="001E078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Itaúna/MG, órgão coletivo inscrito no CNPJ: 20.893.921/0001-38, com sede na Av.: Getúlio Vargas, n.º: 800, Bairro: Centro, Itaúna – MG, por intermédio de sua Unidade Administrativa e Financeira, torna público, para conhecimento dos interessados, que estão abertas as inscrições para formação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Subcomissão Técnica</w:t>
      </w:r>
      <w:r>
        <w:rPr>
          <w:rFonts w:ascii="Times New Roman" w:hAnsi="Times New Roman" w:cs="Times New Roman"/>
          <w:sz w:val="24"/>
          <w:szCs w:val="24"/>
        </w:rPr>
        <w:t xml:space="preserve"> prevista na Lei Federal nº 12.232/2010, conforme abaixo: </w:t>
      </w:r>
    </w:p>
    <w:p w:rsidR="0087606A" w:rsidRDefault="0087606A" w:rsidP="001E078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>
        <w:rPr>
          <w:rFonts w:ascii="Times New Roman" w:hAnsi="Times New Roman" w:cs="Times New Roman"/>
          <w:sz w:val="24"/>
          <w:szCs w:val="24"/>
        </w:rPr>
        <w:t xml:space="preserve">Chamamento Público </w:t>
      </w:r>
    </w:p>
    <w:p w:rsidR="0087606A" w:rsidRDefault="0087606A" w:rsidP="001E078E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>
        <w:rPr>
          <w:rFonts w:ascii="Times New Roman" w:hAnsi="Times New Roman" w:cs="Times New Roman"/>
          <w:sz w:val="24"/>
          <w:szCs w:val="24"/>
        </w:rPr>
        <w:t xml:space="preserve">Inscrição de profissionais formados em comunicação, publicidade ou marketing, ou que atuem em uma dessas áreas, para compor a Subcomissão Técnica a ser constituída para análise e julgamento das propostas técnicas a serem apresentadas em licitação na modalidade Concorrência, já publicada pela Câmara Municipal de ItaúnaMG, Concorrência Pública n. 01/2023, objetivando a contratação de Agência para a prestação de serviços de publicidade. </w:t>
      </w:r>
    </w:p>
    <w:p w:rsidR="0087606A" w:rsidRDefault="0087606A" w:rsidP="001E078E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PRAZO PARA INSCRIÇÃO: DE 13/02/2023 à 23/02/2023</w:t>
      </w:r>
    </w:p>
    <w:p w:rsidR="0087606A" w:rsidRDefault="0087606A" w:rsidP="001E078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LOCAL DE INSCRIÇÃO: </w:t>
      </w:r>
      <w:r>
        <w:rPr>
          <w:rFonts w:ascii="Times New Roman" w:hAnsi="Times New Roman" w:cs="Times New Roman"/>
          <w:sz w:val="24"/>
          <w:szCs w:val="24"/>
        </w:rPr>
        <w:t xml:space="preserve">Presencialmente, na </w:t>
      </w:r>
      <w:r>
        <w:rPr>
          <w:rFonts w:ascii="Times New Roman" w:hAnsi="Times New Roman" w:cs="Times New Roman"/>
          <w:bCs/>
          <w:sz w:val="24"/>
          <w:szCs w:val="24"/>
        </w:rPr>
        <w:t>Câmara Municipal de Itaúna, Unidade Administrativa e Financeira, das 08:00 às 11:00 e das 13:00 às 17:00 hs, ou por e-mail: compras@cmitauna.mg.gov.br</w:t>
      </w:r>
    </w:p>
    <w:p w:rsidR="00090099" w:rsidRDefault="00090099">
      <w:bookmarkStart w:id="0" w:name="_GoBack"/>
      <w:bookmarkEnd w:id="0"/>
    </w:p>
    <w:sectPr w:rsidR="00090099" w:rsidSect="004F266D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6A"/>
    <w:rsid w:val="00090099"/>
    <w:rsid w:val="001E078E"/>
    <w:rsid w:val="004F266D"/>
    <w:rsid w:val="008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1B7C"/>
  <w15:chartTrackingRefBased/>
  <w15:docId w15:val="{A7BC079D-7C43-41ED-8CE0-73CF8A5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7606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unhideWhenUsed/>
    <w:rsid w:val="004F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cp:keywords/>
  <dc:description/>
  <cp:lastModifiedBy>Jean Compras</cp:lastModifiedBy>
  <cp:revision>2</cp:revision>
  <dcterms:created xsi:type="dcterms:W3CDTF">2023-02-09T13:55:00Z</dcterms:created>
  <dcterms:modified xsi:type="dcterms:W3CDTF">2023-02-09T14:14:00Z</dcterms:modified>
</cp:coreProperties>
</file>